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18" w:rsidRDefault="00F76018">
      <w:pPr>
        <w:rPr>
          <w:rFonts w:ascii="Times New Roman" w:hAnsi="Times New Roman" w:cs="Times New Roman"/>
          <w:b/>
          <w:sz w:val="32"/>
          <w:szCs w:val="32"/>
        </w:rPr>
      </w:pPr>
      <w:r>
        <w:rPr>
          <w:noProof/>
        </w:rPr>
        <w:drawing>
          <wp:inline distT="0" distB="0" distL="0" distR="0" wp14:anchorId="31BE4333" wp14:editId="6B24C840">
            <wp:extent cx="942975" cy="1362681"/>
            <wp:effectExtent l="0" t="0" r="0" b="9525"/>
            <wp:docPr id="2" name="Picture 2" descr="Family stories - FTK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stories - FTK N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930" cy="1394408"/>
                    </a:xfrm>
                    <a:prstGeom prst="rect">
                      <a:avLst/>
                    </a:prstGeom>
                    <a:noFill/>
                    <a:ln>
                      <a:noFill/>
                    </a:ln>
                  </pic:spPr>
                </pic:pic>
              </a:graphicData>
            </a:graphic>
          </wp:inline>
        </w:drawing>
      </w:r>
      <w:r>
        <w:rPr>
          <w:rFonts w:ascii="Times New Roman" w:hAnsi="Times New Roman" w:cs="Times New Roman"/>
          <w:b/>
          <w:sz w:val="32"/>
          <w:szCs w:val="32"/>
        </w:rPr>
        <w:t xml:space="preserve">  Christopher Millard – “The Four Diamonds”</w:t>
      </w:r>
    </w:p>
    <w:p w:rsidR="00F76018" w:rsidRDefault="00F76018">
      <w:pPr>
        <w:rPr>
          <w:rFonts w:ascii="Times New Roman" w:hAnsi="Times New Roman" w:cs="Times New Roman"/>
          <w:b/>
          <w:sz w:val="32"/>
          <w:szCs w:val="32"/>
        </w:rPr>
      </w:pPr>
    </w:p>
    <w:p w:rsidR="00F76018" w:rsidRDefault="00F76018" w:rsidP="00F76018">
      <w:pPr>
        <w:jc w:val="center"/>
        <w:rPr>
          <w:rFonts w:ascii="Times New Roman" w:hAnsi="Times New Roman" w:cs="Times New Roman"/>
          <w:b/>
          <w:sz w:val="32"/>
          <w:szCs w:val="32"/>
        </w:rPr>
      </w:pPr>
      <w:r>
        <w:rPr>
          <w:rFonts w:ascii="Times New Roman" w:hAnsi="Times New Roman" w:cs="Times New Roman"/>
          <w:b/>
          <w:sz w:val="32"/>
          <w:szCs w:val="32"/>
        </w:rPr>
        <w:t xml:space="preserve">ND </w:t>
      </w:r>
      <w:proofErr w:type="spellStart"/>
      <w:r>
        <w:rPr>
          <w:rFonts w:ascii="Times New Roman" w:hAnsi="Times New Roman" w:cs="Times New Roman"/>
          <w:b/>
          <w:sz w:val="32"/>
          <w:szCs w:val="32"/>
        </w:rPr>
        <w:t>MiniTHON</w:t>
      </w:r>
      <w:proofErr w:type="spellEnd"/>
      <w:r>
        <w:rPr>
          <w:rFonts w:ascii="Times New Roman" w:hAnsi="Times New Roman" w:cs="Times New Roman"/>
          <w:b/>
          <w:sz w:val="32"/>
          <w:szCs w:val="32"/>
        </w:rPr>
        <w:t xml:space="preserve"> 2024</w:t>
      </w:r>
    </w:p>
    <w:p w:rsidR="006F56B7" w:rsidRPr="00711253" w:rsidRDefault="00711253">
      <w:pPr>
        <w:rPr>
          <w:rFonts w:ascii="Times New Roman" w:hAnsi="Times New Roman" w:cs="Times New Roman"/>
          <w:b/>
          <w:sz w:val="32"/>
          <w:szCs w:val="32"/>
        </w:rPr>
      </w:pPr>
      <w:r w:rsidRPr="00711253">
        <w:rPr>
          <w:rFonts w:ascii="Times New Roman" w:hAnsi="Times New Roman" w:cs="Times New Roman"/>
          <w:b/>
          <w:sz w:val="32"/>
          <w:szCs w:val="32"/>
        </w:rPr>
        <w:t>Important Last Minute Details for Dancers and Parents</w:t>
      </w:r>
    </w:p>
    <w:p w:rsidR="00711253" w:rsidRPr="00F76018" w:rsidRDefault="00F76018" w:rsidP="007112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Dancers please </w:t>
      </w:r>
      <w:r w:rsidR="00711253" w:rsidRPr="00F76018">
        <w:rPr>
          <w:rFonts w:ascii="Times New Roman" w:hAnsi="Times New Roman" w:cs="Times New Roman"/>
          <w:sz w:val="28"/>
          <w:szCs w:val="28"/>
        </w:rPr>
        <w:t>report to your assigned room on Saturday, February 17</w:t>
      </w:r>
      <w:r w:rsidR="00711253" w:rsidRPr="00F76018">
        <w:rPr>
          <w:rFonts w:ascii="Times New Roman" w:hAnsi="Times New Roman" w:cs="Times New Roman"/>
          <w:sz w:val="28"/>
          <w:szCs w:val="28"/>
          <w:vertAlign w:val="superscript"/>
        </w:rPr>
        <w:t>th</w:t>
      </w:r>
      <w:r w:rsidR="00711253" w:rsidRPr="00F76018">
        <w:rPr>
          <w:rFonts w:ascii="Times New Roman" w:hAnsi="Times New Roman" w:cs="Times New Roman"/>
          <w:sz w:val="28"/>
          <w:szCs w:val="28"/>
        </w:rPr>
        <w:t xml:space="preserve"> between 8:00 and 8:15 am. </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Blue Team – Room 206</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Green Team – Room 203</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Orange Team – Room 201</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Purple Team – Room 3</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Red Team – Room 10</w:t>
      </w:r>
    </w:p>
    <w:p w:rsidR="00711253" w:rsidRPr="00F76018" w:rsidRDefault="00711253" w:rsidP="00711253">
      <w:pPr>
        <w:ind w:left="720"/>
        <w:rPr>
          <w:rFonts w:ascii="Times New Roman" w:hAnsi="Times New Roman" w:cs="Times New Roman"/>
          <w:b/>
          <w:sz w:val="28"/>
          <w:szCs w:val="28"/>
        </w:rPr>
      </w:pPr>
      <w:r w:rsidRPr="00F76018">
        <w:rPr>
          <w:rFonts w:ascii="Times New Roman" w:hAnsi="Times New Roman" w:cs="Times New Roman"/>
          <w:b/>
          <w:sz w:val="28"/>
          <w:szCs w:val="28"/>
        </w:rPr>
        <w:t>Yellow Team – Room 2</w:t>
      </w:r>
    </w:p>
    <w:p w:rsidR="00711253" w:rsidRPr="00F76018" w:rsidRDefault="00711253"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t xml:space="preserve">All morale boxes should be dropped off in </w:t>
      </w:r>
      <w:r w:rsidRPr="00F76018">
        <w:rPr>
          <w:rFonts w:ascii="Times New Roman" w:hAnsi="Times New Roman" w:cs="Times New Roman"/>
          <w:b/>
          <w:sz w:val="28"/>
          <w:szCs w:val="28"/>
        </w:rPr>
        <w:t>ROOM 108 not 101</w:t>
      </w:r>
      <w:r w:rsidR="00F76018">
        <w:rPr>
          <w:rFonts w:ascii="Times New Roman" w:hAnsi="Times New Roman" w:cs="Times New Roman"/>
          <w:b/>
          <w:sz w:val="28"/>
          <w:szCs w:val="28"/>
        </w:rPr>
        <w:t xml:space="preserve"> Saturday morning.</w:t>
      </w:r>
    </w:p>
    <w:p w:rsidR="00F76018" w:rsidRPr="00F76018" w:rsidRDefault="00F76018" w:rsidP="00F76018">
      <w:pPr>
        <w:rPr>
          <w:rFonts w:ascii="Times New Roman" w:hAnsi="Times New Roman" w:cs="Times New Roman"/>
          <w:sz w:val="28"/>
          <w:szCs w:val="28"/>
        </w:rPr>
      </w:pPr>
    </w:p>
    <w:p w:rsidR="00711253" w:rsidRDefault="00711253"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t>Dancers</w:t>
      </w:r>
      <w:r w:rsidR="00F76018">
        <w:rPr>
          <w:rFonts w:ascii="Times New Roman" w:hAnsi="Times New Roman" w:cs="Times New Roman"/>
          <w:sz w:val="28"/>
          <w:szCs w:val="28"/>
        </w:rPr>
        <w:t>,</w:t>
      </w:r>
      <w:r w:rsidRPr="00F76018">
        <w:rPr>
          <w:rFonts w:ascii="Times New Roman" w:hAnsi="Times New Roman" w:cs="Times New Roman"/>
          <w:sz w:val="28"/>
          <w:szCs w:val="28"/>
        </w:rPr>
        <w:t xml:space="preserve"> remember to bring your own water cup (Yeti, Stanley, etc.).  We will have water and Gatorade available during the 24 hours. </w:t>
      </w:r>
    </w:p>
    <w:p w:rsidR="00F76018" w:rsidRPr="00F76018" w:rsidRDefault="00F76018" w:rsidP="00F76018">
      <w:pPr>
        <w:rPr>
          <w:rFonts w:ascii="Times New Roman" w:hAnsi="Times New Roman" w:cs="Times New Roman"/>
          <w:sz w:val="28"/>
          <w:szCs w:val="28"/>
        </w:rPr>
      </w:pPr>
    </w:p>
    <w:p w:rsidR="00711253" w:rsidRDefault="00711253"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t>Dancers – remember to have parents drop off medication with medical form to the Medical Room (Library Commons) at 8:00 am.</w:t>
      </w:r>
    </w:p>
    <w:p w:rsidR="00F76018" w:rsidRPr="00F76018" w:rsidRDefault="00F76018" w:rsidP="00F76018">
      <w:pPr>
        <w:rPr>
          <w:rFonts w:ascii="Times New Roman" w:hAnsi="Times New Roman" w:cs="Times New Roman"/>
          <w:sz w:val="28"/>
          <w:szCs w:val="28"/>
        </w:rPr>
      </w:pPr>
    </w:p>
    <w:p w:rsidR="00711253" w:rsidRDefault="00711253" w:rsidP="00711253">
      <w:pPr>
        <w:pStyle w:val="ListParagraph"/>
        <w:numPr>
          <w:ilvl w:val="0"/>
          <w:numId w:val="1"/>
        </w:numPr>
        <w:rPr>
          <w:rFonts w:ascii="Times New Roman" w:hAnsi="Times New Roman" w:cs="Times New Roman"/>
          <w:b/>
          <w:sz w:val="28"/>
          <w:szCs w:val="28"/>
        </w:rPr>
      </w:pPr>
      <w:r w:rsidRPr="00F76018">
        <w:rPr>
          <w:rFonts w:ascii="Times New Roman" w:hAnsi="Times New Roman" w:cs="Times New Roman"/>
          <w:b/>
          <w:sz w:val="28"/>
          <w:szCs w:val="28"/>
        </w:rPr>
        <w:t>Parents – please remember to pick up medication at the conclusion of our MINITHON.</w:t>
      </w:r>
    </w:p>
    <w:p w:rsidR="00F76018" w:rsidRPr="00F76018" w:rsidRDefault="00F76018" w:rsidP="00F76018">
      <w:pPr>
        <w:pStyle w:val="ListParagraph"/>
        <w:rPr>
          <w:rFonts w:ascii="Times New Roman" w:hAnsi="Times New Roman" w:cs="Times New Roman"/>
          <w:b/>
          <w:sz w:val="28"/>
          <w:szCs w:val="28"/>
        </w:rPr>
      </w:pPr>
    </w:p>
    <w:p w:rsidR="00F76018" w:rsidRDefault="00711253"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t xml:space="preserve">Dancers, please be sure to bring all </w:t>
      </w:r>
      <w:r w:rsidR="00F76018" w:rsidRPr="00F76018">
        <w:rPr>
          <w:rFonts w:ascii="Times New Roman" w:hAnsi="Times New Roman" w:cs="Times New Roman"/>
          <w:sz w:val="28"/>
          <w:szCs w:val="28"/>
        </w:rPr>
        <w:t>toiletry (toothbrush, toothpaste, etc.)</w:t>
      </w:r>
      <w:r w:rsidRPr="00F76018">
        <w:rPr>
          <w:rFonts w:ascii="Times New Roman" w:hAnsi="Times New Roman" w:cs="Times New Roman"/>
          <w:sz w:val="28"/>
          <w:szCs w:val="28"/>
        </w:rPr>
        <w:t xml:space="preserve"> items along with sweatpants/sw</w:t>
      </w:r>
      <w:r w:rsidR="00F76018" w:rsidRPr="00F76018">
        <w:rPr>
          <w:rFonts w:ascii="Times New Roman" w:hAnsi="Times New Roman" w:cs="Times New Roman"/>
          <w:sz w:val="28"/>
          <w:szCs w:val="28"/>
        </w:rPr>
        <w:t>eatshirts, extra socks, sneakers….)</w:t>
      </w:r>
      <w:r w:rsidR="00F76018">
        <w:rPr>
          <w:rFonts w:ascii="Times New Roman" w:hAnsi="Times New Roman" w:cs="Times New Roman"/>
          <w:sz w:val="28"/>
          <w:szCs w:val="28"/>
        </w:rPr>
        <w:t>.</w:t>
      </w:r>
    </w:p>
    <w:p w:rsidR="00F76018" w:rsidRPr="00F76018" w:rsidRDefault="00F76018" w:rsidP="00F76018">
      <w:pPr>
        <w:pStyle w:val="ListParagraph"/>
        <w:rPr>
          <w:rFonts w:ascii="Times New Roman" w:hAnsi="Times New Roman" w:cs="Times New Roman"/>
          <w:sz w:val="28"/>
          <w:szCs w:val="28"/>
        </w:rPr>
      </w:pPr>
    </w:p>
    <w:p w:rsidR="00F76018" w:rsidRDefault="00F76018"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lastRenderedPageBreak/>
        <w:t xml:space="preserve">Parents are welcome to stay for the kick off of the event as well as visit anytime during the 24 hours.  </w:t>
      </w:r>
      <w:r w:rsidRPr="00F76018">
        <w:rPr>
          <w:rFonts w:ascii="Times New Roman" w:hAnsi="Times New Roman" w:cs="Times New Roman"/>
          <w:b/>
          <w:sz w:val="28"/>
          <w:szCs w:val="28"/>
        </w:rPr>
        <w:t>PLEASE</w:t>
      </w:r>
      <w:r w:rsidRPr="00F76018">
        <w:rPr>
          <w:rFonts w:ascii="Times New Roman" w:hAnsi="Times New Roman" w:cs="Times New Roman"/>
          <w:sz w:val="28"/>
          <w:szCs w:val="28"/>
        </w:rPr>
        <w:t xml:space="preserve"> remember that security will not allow any outside food or drinks into the gym.</w:t>
      </w:r>
    </w:p>
    <w:p w:rsidR="00F76018" w:rsidRPr="00F76018" w:rsidRDefault="00F76018" w:rsidP="00F76018">
      <w:pPr>
        <w:pStyle w:val="ListParagraph"/>
        <w:rPr>
          <w:rFonts w:ascii="Times New Roman" w:hAnsi="Times New Roman" w:cs="Times New Roman"/>
          <w:sz w:val="28"/>
          <w:szCs w:val="28"/>
        </w:rPr>
      </w:pPr>
    </w:p>
    <w:p w:rsidR="00F76018" w:rsidRDefault="00F76018" w:rsidP="00711253">
      <w:pPr>
        <w:pStyle w:val="ListParagraph"/>
        <w:numPr>
          <w:ilvl w:val="0"/>
          <w:numId w:val="1"/>
        </w:numPr>
        <w:rPr>
          <w:rFonts w:ascii="Times New Roman" w:hAnsi="Times New Roman" w:cs="Times New Roman"/>
          <w:sz w:val="28"/>
          <w:szCs w:val="28"/>
        </w:rPr>
      </w:pPr>
      <w:r w:rsidRPr="00F76018">
        <w:rPr>
          <w:rFonts w:ascii="Times New Roman" w:hAnsi="Times New Roman" w:cs="Times New Roman"/>
          <w:sz w:val="28"/>
          <w:szCs w:val="28"/>
        </w:rPr>
        <w:t>Dancers, remember that we are pushing for all of you to raise what you can for the cause!!!  Donations can be taken on line or you can certainly bring in donations (be sure your name is on the envelope)</w:t>
      </w:r>
      <w:r>
        <w:rPr>
          <w:rFonts w:ascii="Times New Roman" w:hAnsi="Times New Roman" w:cs="Times New Roman"/>
          <w:sz w:val="28"/>
          <w:szCs w:val="28"/>
        </w:rPr>
        <w:t xml:space="preserve"> Saturday or Sunday of the event.</w:t>
      </w:r>
    </w:p>
    <w:p w:rsidR="00F76018" w:rsidRPr="00F76018" w:rsidRDefault="00F76018" w:rsidP="00F76018">
      <w:pPr>
        <w:pStyle w:val="ListParagraph"/>
        <w:rPr>
          <w:rFonts w:ascii="Times New Roman" w:hAnsi="Times New Roman" w:cs="Times New Roman"/>
          <w:sz w:val="28"/>
          <w:szCs w:val="28"/>
        </w:rPr>
      </w:pPr>
    </w:p>
    <w:p w:rsidR="00711253" w:rsidRDefault="00F76018">
      <w:pPr>
        <w:rPr>
          <w:rFonts w:ascii="Times New Roman" w:hAnsi="Times New Roman" w:cs="Times New Roman"/>
          <w:sz w:val="32"/>
          <w:szCs w:val="32"/>
        </w:rPr>
      </w:pPr>
      <w:r>
        <w:rPr>
          <w:noProof/>
        </w:rPr>
        <w:drawing>
          <wp:inline distT="0" distB="0" distL="0" distR="0" wp14:anchorId="30F64231" wp14:editId="79AF6686">
            <wp:extent cx="6858000" cy="2286000"/>
            <wp:effectExtent l="0" t="0" r="0" b="0"/>
            <wp:docPr id="4" name="Picture 4" descr="FTK-Nation-HomeSlider-Diamond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K-Nation-HomeSlider-Diamonds-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86000"/>
                    </a:xfrm>
                    <a:prstGeom prst="rect">
                      <a:avLst/>
                    </a:prstGeom>
                    <a:noFill/>
                    <a:ln>
                      <a:noFill/>
                    </a:ln>
                  </pic:spPr>
                </pic:pic>
              </a:graphicData>
            </a:graphic>
          </wp:inline>
        </w:drawing>
      </w:r>
    </w:p>
    <w:p w:rsidR="00273D20" w:rsidRDefault="00273D20">
      <w:pPr>
        <w:rPr>
          <w:rFonts w:ascii="Times New Roman" w:hAnsi="Times New Roman" w:cs="Times New Roman"/>
          <w:sz w:val="32"/>
          <w:szCs w:val="32"/>
        </w:rPr>
      </w:pPr>
    </w:p>
    <w:p w:rsidR="00273D20" w:rsidRDefault="00273D20" w:rsidP="00273D20">
      <w:pPr>
        <w:jc w:val="center"/>
        <w:rPr>
          <w:rFonts w:ascii="Times New Roman" w:hAnsi="Times New Roman" w:cs="Times New Roman"/>
          <w:sz w:val="32"/>
          <w:szCs w:val="32"/>
        </w:rPr>
      </w:pPr>
      <w:r>
        <w:rPr>
          <w:rFonts w:ascii="Times New Roman" w:hAnsi="Times New Roman" w:cs="Times New Roman"/>
          <w:sz w:val="32"/>
          <w:szCs w:val="32"/>
        </w:rPr>
        <w:t>GET REST!!</w:t>
      </w:r>
    </w:p>
    <w:p w:rsidR="00273D20" w:rsidRDefault="00273D20" w:rsidP="00273D20">
      <w:pPr>
        <w:jc w:val="center"/>
        <w:rPr>
          <w:rFonts w:ascii="Times New Roman" w:hAnsi="Times New Roman" w:cs="Times New Roman"/>
          <w:sz w:val="32"/>
          <w:szCs w:val="32"/>
        </w:rPr>
      </w:pPr>
      <w:r>
        <w:rPr>
          <w:rFonts w:ascii="Times New Roman" w:hAnsi="Times New Roman" w:cs="Times New Roman"/>
          <w:sz w:val="32"/>
          <w:szCs w:val="32"/>
        </w:rPr>
        <w:t>DRINK PLENTY OF WATER!!</w:t>
      </w:r>
    </w:p>
    <w:p w:rsidR="00273D20" w:rsidRDefault="00273D20" w:rsidP="00273D20">
      <w:pPr>
        <w:jc w:val="center"/>
        <w:rPr>
          <w:rFonts w:ascii="Times New Roman" w:hAnsi="Times New Roman" w:cs="Times New Roman"/>
          <w:sz w:val="32"/>
          <w:szCs w:val="32"/>
        </w:rPr>
      </w:pPr>
    </w:p>
    <w:p w:rsidR="00273D20" w:rsidRDefault="00273D20" w:rsidP="00273D20">
      <w:pPr>
        <w:jc w:val="center"/>
        <w:rPr>
          <w:rFonts w:ascii="Times New Roman" w:hAnsi="Times New Roman" w:cs="Times New Roman"/>
          <w:sz w:val="32"/>
          <w:szCs w:val="32"/>
        </w:rPr>
      </w:pPr>
      <w:r>
        <w:rPr>
          <w:rFonts w:ascii="Times New Roman" w:hAnsi="Times New Roman" w:cs="Times New Roman"/>
          <w:sz w:val="32"/>
          <w:szCs w:val="32"/>
        </w:rPr>
        <w:t>Thank you ND Students for standing for those who cannot!!!!</w:t>
      </w:r>
    </w:p>
    <w:p w:rsidR="00273D20" w:rsidRDefault="00273D20" w:rsidP="00273D20">
      <w:pPr>
        <w:jc w:val="center"/>
        <w:rPr>
          <w:rFonts w:ascii="Times New Roman" w:hAnsi="Times New Roman" w:cs="Times New Roman"/>
          <w:sz w:val="32"/>
          <w:szCs w:val="32"/>
        </w:rPr>
      </w:pPr>
    </w:p>
    <w:p w:rsidR="00273D20" w:rsidRDefault="00273D20" w:rsidP="00273D20">
      <w:pPr>
        <w:jc w:val="center"/>
        <w:rPr>
          <w:rFonts w:ascii="Times New Roman" w:hAnsi="Times New Roman" w:cs="Times New Roman"/>
          <w:sz w:val="32"/>
          <w:szCs w:val="32"/>
        </w:rPr>
      </w:pPr>
      <w:r>
        <w:rPr>
          <w:rFonts w:ascii="Times New Roman" w:hAnsi="Times New Roman" w:cs="Times New Roman"/>
          <w:sz w:val="32"/>
          <w:szCs w:val="32"/>
        </w:rPr>
        <w:t>“When cancer is cured we will dance for joy; until then we will dance for LIFE!”</w:t>
      </w:r>
    </w:p>
    <w:p w:rsidR="00273D20" w:rsidRDefault="00273D20" w:rsidP="00273D20">
      <w:pPr>
        <w:jc w:val="center"/>
        <w:rPr>
          <w:rFonts w:ascii="Times New Roman" w:hAnsi="Times New Roman" w:cs="Times New Roman"/>
          <w:sz w:val="32"/>
          <w:szCs w:val="32"/>
        </w:rPr>
      </w:pPr>
    </w:p>
    <w:p w:rsidR="00273D20" w:rsidRPr="00273D20" w:rsidRDefault="00273D20" w:rsidP="00273D20">
      <w:pPr>
        <w:jc w:val="center"/>
        <w:rPr>
          <w:rFonts w:ascii="Times New Roman" w:hAnsi="Times New Roman" w:cs="Times New Roman"/>
          <w:sz w:val="144"/>
          <w:szCs w:val="144"/>
        </w:rPr>
      </w:pPr>
      <w:r w:rsidRPr="00273D20">
        <w:rPr>
          <w:rFonts w:ascii="Times New Roman" w:hAnsi="Times New Roman" w:cs="Times New Roman"/>
          <w:sz w:val="144"/>
          <w:szCs w:val="144"/>
        </w:rPr>
        <w:t>FTK</w:t>
      </w:r>
      <w:bookmarkStart w:id="0" w:name="_GoBack"/>
      <w:bookmarkEnd w:id="0"/>
    </w:p>
    <w:sectPr w:rsidR="00273D20" w:rsidRPr="00273D20" w:rsidSect="00F760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4C66"/>
    <w:multiLevelType w:val="hybridMultilevel"/>
    <w:tmpl w:val="D7A2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3"/>
    <w:rsid w:val="00200BD2"/>
    <w:rsid w:val="00224813"/>
    <w:rsid w:val="00273D20"/>
    <w:rsid w:val="006F56B7"/>
    <w:rsid w:val="00711253"/>
    <w:rsid w:val="00F7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C4F5"/>
  <w15:chartTrackingRefBased/>
  <w15:docId w15:val="{9E8676BA-B597-4977-AAD0-121843CD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Muller-Fenton</dc:creator>
  <cp:keywords/>
  <dc:description/>
  <cp:lastModifiedBy>Cheryl Muller-Fenton</cp:lastModifiedBy>
  <cp:revision>1</cp:revision>
  <dcterms:created xsi:type="dcterms:W3CDTF">2024-02-14T14:18:00Z</dcterms:created>
  <dcterms:modified xsi:type="dcterms:W3CDTF">2024-02-14T14:43:00Z</dcterms:modified>
</cp:coreProperties>
</file>